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3D23B" w14:textId="41CB4418" w:rsidR="00743BF4" w:rsidRPr="00743BF4" w:rsidRDefault="00743BF4" w:rsidP="00E60695">
      <w:pPr>
        <w:rPr>
          <w:sz w:val="32"/>
          <w:szCs w:val="32"/>
        </w:rPr>
      </w:pPr>
      <w:r w:rsidRPr="00743BF4">
        <w:rPr>
          <w:sz w:val="32"/>
          <w:szCs w:val="32"/>
        </w:rPr>
        <w:t>HISSENKÄT</w:t>
      </w:r>
      <w:r>
        <w:rPr>
          <w:sz w:val="32"/>
          <w:szCs w:val="32"/>
        </w:rPr>
        <w:t xml:space="preserve"> - </w:t>
      </w:r>
      <w:r>
        <w:t>Nya hisskorgar!</w:t>
      </w:r>
    </w:p>
    <w:p w14:paraId="58FED4A9" w14:textId="510988D9" w:rsidR="00743BF4" w:rsidRDefault="00743BF4" w:rsidP="00E60695">
      <w:pPr>
        <w:rPr>
          <w:sz w:val="24"/>
          <w:szCs w:val="24"/>
        </w:rPr>
      </w:pPr>
      <w:r>
        <w:rPr>
          <w:sz w:val="24"/>
          <w:szCs w:val="24"/>
        </w:rPr>
        <w:t xml:space="preserve">Alternativen som presenteras innebär att den röda färgen nu försvinner och </w:t>
      </w:r>
      <w:proofErr w:type="gramStart"/>
      <w:r>
        <w:rPr>
          <w:sz w:val="24"/>
          <w:szCs w:val="24"/>
        </w:rPr>
        <w:t>istället</w:t>
      </w:r>
      <w:proofErr w:type="gramEnd"/>
      <w:r>
        <w:rPr>
          <w:sz w:val="24"/>
          <w:szCs w:val="24"/>
        </w:rPr>
        <w:t xml:space="preserve"> anpassar vi korgarna till trapphallarnas färgsättning. </w:t>
      </w:r>
    </w:p>
    <w:p w14:paraId="5A28B2C2" w14:textId="77777777" w:rsidR="00743BF4" w:rsidRDefault="00743BF4" w:rsidP="00E60695">
      <w:pPr>
        <w:rPr>
          <w:sz w:val="24"/>
          <w:szCs w:val="24"/>
        </w:rPr>
      </w:pPr>
      <w:r w:rsidRPr="00743BF4">
        <w:rPr>
          <w:sz w:val="24"/>
          <w:szCs w:val="24"/>
        </w:rPr>
        <w:t xml:space="preserve">Svara senast 15 augusti eftersom vi behöver ta beslut då för att hisskorgarna ska kunna vara klara till hissrenoveringen som startar med Djäknegatan 24 under senhösten </w:t>
      </w:r>
    </w:p>
    <w:p w14:paraId="362C166A" w14:textId="37E78649" w:rsidR="00743BF4" w:rsidRPr="00743BF4" w:rsidRDefault="00743BF4" w:rsidP="00E60695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Pr="00743BF4">
        <w:rPr>
          <w:sz w:val="24"/>
          <w:szCs w:val="24"/>
        </w:rPr>
        <w:t>e hemsidan för mer information</w:t>
      </w:r>
      <w:r>
        <w:rPr>
          <w:sz w:val="24"/>
          <w:szCs w:val="24"/>
        </w:rPr>
        <w:t xml:space="preserve"> om hissrenoveringen</w:t>
      </w:r>
      <w:r w:rsidRPr="00743BF4">
        <w:rPr>
          <w:sz w:val="24"/>
          <w:szCs w:val="24"/>
        </w:rPr>
        <w:t xml:space="preserve"> </w:t>
      </w:r>
      <w:proofErr w:type="gramStart"/>
      <w:r w:rsidRPr="00743BF4">
        <w:rPr>
          <w:sz w:val="24"/>
          <w:szCs w:val="24"/>
        </w:rPr>
        <w:t>–  fliken</w:t>
      </w:r>
      <w:proofErr w:type="gramEnd"/>
      <w:r w:rsidRPr="00743BF4">
        <w:rPr>
          <w:sz w:val="24"/>
          <w:szCs w:val="24"/>
        </w:rPr>
        <w:t xml:space="preserve"> </w:t>
      </w:r>
      <w:r w:rsidRPr="00743BF4">
        <w:rPr>
          <w:i/>
          <w:iCs/>
          <w:sz w:val="24"/>
          <w:szCs w:val="24"/>
        </w:rPr>
        <w:t>Renoverings- och investeringsprojekt 2023-2025</w:t>
      </w:r>
    </w:p>
    <w:p w14:paraId="0CF9362C" w14:textId="77777777" w:rsidR="00743BF4" w:rsidRDefault="00743BF4" w:rsidP="00E60695"/>
    <w:p w14:paraId="13FE8241" w14:textId="6D5264FD" w:rsidR="00730081" w:rsidRDefault="00730081" w:rsidP="00E60695">
      <w:r>
        <w:t xml:space="preserve">ALTERNATIV 1: ASK </w:t>
      </w:r>
      <w:r w:rsidR="00E60695">
        <w:tab/>
        <w:t xml:space="preserve">        </w:t>
      </w:r>
      <w:r w:rsidR="00E60695">
        <w:rPr>
          <w:noProof/>
        </w:rPr>
        <w:t>ALTERNATIV 2: GRÅVITT</w:t>
      </w:r>
      <w:r w:rsidR="00E60695" w:rsidRPr="00E60695">
        <w:t xml:space="preserve"> </w:t>
      </w:r>
      <w:r w:rsidR="00E60695">
        <w:tab/>
      </w:r>
      <w:r w:rsidR="00E60695">
        <w:t>ALTERNATIV 3: EK</w:t>
      </w:r>
    </w:p>
    <w:p w14:paraId="6FF276D6" w14:textId="67D9F622" w:rsidR="00275835" w:rsidRDefault="00102C07">
      <w:r>
        <w:t xml:space="preserve"> </w:t>
      </w:r>
      <w:r w:rsidR="001D1DCD" w:rsidRPr="001D1DCD">
        <w:rPr>
          <w:noProof/>
        </w:rPr>
        <w:drawing>
          <wp:inline distT="0" distB="0" distL="0" distR="0" wp14:anchorId="62D79C9D" wp14:editId="69C8B2B6">
            <wp:extent cx="1578526" cy="2209800"/>
            <wp:effectExtent l="0" t="0" r="3175" b="0"/>
            <wp:docPr id="1942727637" name="Bildobjekt 1" descr="En bild som visar inomhus, gips, innertak, Gol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27637" name="Bildobjekt 1" descr="En bild som visar inomhus, gips, innertak, Golv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0581" cy="231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DCD">
        <w:t xml:space="preserve"> </w:t>
      </w:r>
      <w:r w:rsidR="00E60695">
        <w:t xml:space="preserve">        </w:t>
      </w:r>
      <w:r w:rsidR="00E60695" w:rsidRPr="00275835">
        <w:rPr>
          <w:noProof/>
        </w:rPr>
        <w:drawing>
          <wp:inline distT="0" distB="0" distL="0" distR="0" wp14:anchorId="23EE9F7D" wp14:editId="7DF93689">
            <wp:extent cx="1481667" cy="2201917"/>
            <wp:effectExtent l="0" t="0" r="4445" b="8255"/>
            <wp:docPr id="857234817" name="Bildobjekt 1" descr="En bild som visar vägg, inomhus, gips, innerta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34817" name="Bildobjekt 1" descr="En bild som visar vägg, inomhus, gips, innertak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3429" cy="220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695">
        <w:t xml:space="preserve">              </w:t>
      </w:r>
      <w:r w:rsidR="00E60695" w:rsidRPr="000464B1">
        <w:rPr>
          <w:noProof/>
        </w:rPr>
        <w:drawing>
          <wp:inline distT="0" distB="0" distL="0" distR="0" wp14:anchorId="609D9A56" wp14:editId="1BE12FF3">
            <wp:extent cx="1634066" cy="2202042"/>
            <wp:effectExtent l="0" t="0" r="4445" b="8255"/>
            <wp:docPr id="1457115580" name="Bildobjekt 1" descr="En bild som visar inomhus, vägg, innertak, byggn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15580" name="Bildobjekt 1" descr="En bild som visar inomhus, vägg, innertak, byggnad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5009" cy="221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1CBA" w14:textId="536BE8F2" w:rsidR="00232CC5" w:rsidRDefault="00232CC5" w:rsidP="00232CC5">
      <w:r>
        <w:t>Sidopanel över: Ask</w:t>
      </w:r>
      <w:r w:rsidR="00E60695">
        <w:tab/>
        <w:t xml:space="preserve">       </w:t>
      </w:r>
      <w:r w:rsidR="00E60695">
        <w:t>Sidopanel över: Vitgrå</w:t>
      </w:r>
      <w:r w:rsidR="00E60695" w:rsidRPr="00E60695">
        <w:t xml:space="preserve"> </w:t>
      </w:r>
      <w:r w:rsidR="00743BF4">
        <w:tab/>
        <w:t xml:space="preserve">                </w:t>
      </w:r>
      <w:r w:rsidR="00E60695">
        <w:t>Sidopanel över: Vitgrå</w:t>
      </w:r>
    </w:p>
    <w:p w14:paraId="6EB29431" w14:textId="380AD101" w:rsidR="00E60695" w:rsidRDefault="00232CC5" w:rsidP="00232CC5">
      <w:r>
        <w:t>Sidopanel under: Gråmelerat</w:t>
      </w:r>
      <w:r w:rsidR="00E60695">
        <w:tab/>
        <w:t xml:space="preserve">       </w:t>
      </w:r>
      <w:r w:rsidR="00E60695">
        <w:t>Sidopanel under: Grå</w:t>
      </w:r>
      <w:r w:rsidR="00E60695" w:rsidRPr="00E60695">
        <w:t xml:space="preserve"> </w:t>
      </w:r>
      <w:r w:rsidR="00743BF4">
        <w:t xml:space="preserve">                      </w:t>
      </w:r>
      <w:r w:rsidR="00E60695">
        <w:t>Sidopanel under: Ek</w:t>
      </w:r>
    </w:p>
    <w:p w14:paraId="0EC75FA6" w14:textId="59AF6840" w:rsidR="00232CC5" w:rsidRDefault="00232CC5" w:rsidP="00232CC5">
      <w:r>
        <w:t xml:space="preserve">Bakpanel: Gråmelerat </w:t>
      </w:r>
      <w:r w:rsidR="00E60695">
        <w:t>+</w:t>
      </w:r>
      <w:r>
        <w:t xml:space="preserve"> spegel</w:t>
      </w:r>
      <w:r w:rsidR="00E60695">
        <w:t xml:space="preserve">     </w:t>
      </w:r>
      <w:r w:rsidR="00E60695">
        <w:t xml:space="preserve">Bakpanel: Grå </w:t>
      </w:r>
      <w:r w:rsidR="00E60695">
        <w:t>+</w:t>
      </w:r>
      <w:r w:rsidR="00E60695">
        <w:t xml:space="preserve"> spegel</w:t>
      </w:r>
      <w:r w:rsidR="00743BF4" w:rsidRPr="00743BF4">
        <w:t xml:space="preserve"> </w:t>
      </w:r>
      <w:r w:rsidR="00743BF4">
        <w:tab/>
        <w:t xml:space="preserve">               </w:t>
      </w:r>
      <w:r w:rsidR="00743BF4">
        <w:t>Bakpanel: Ek</w:t>
      </w:r>
      <w:r w:rsidR="00743BF4">
        <w:t>,</w:t>
      </w:r>
      <w:r w:rsidR="00743BF4">
        <w:t xml:space="preserve"> vitgrå över. </w:t>
      </w:r>
      <w:r w:rsidR="00743BF4">
        <w:t>S</w:t>
      </w:r>
      <w:r w:rsidR="00743BF4">
        <w:t>pegel.</w:t>
      </w:r>
    </w:p>
    <w:p w14:paraId="53E5C571" w14:textId="67AE481E" w:rsidR="00E60695" w:rsidRDefault="00232CC5" w:rsidP="00E60695">
      <w:r>
        <w:t xml:space="preserve">Golv:  </w:t>
      </w:r>
      <w:r w:rsidR="00CE0FCE">
        <w:t xml:space="preserve">Ljusgrå </w:t>
      </w:r>
      <w:r w:rsidR="00E60695">
        <w:t>–</w:t>
      </w:r>
      <w:r w:rsidR="00CE0FCE">
        <w:t xml:space="preserve"> </w:t>
      </w:r>
      <w:r>
        <w:t>melerat</w:t>
      </w:r>
      <w:r w:rsidR="00E60695">
        <w:tab/>
        <w:t xml:space="preserve">        </w:t>
      </w:r>
      <w:r w:rsidR="00E60695">
        <w:t>Golv:  Ljusgrå – melerat</w:t>
      </w:r>
      <w:r w:rsidR="00743BF4">
        <w:t xml:space="preserve">                 </w:t>
      </w:r>
      <w:r w:rsidR="00743BF4">
        <w:t>Golv:  Ljusgrå</w:t>
      </w:r>
    </w:p>
    <w:p w14:paraId="0811B61E" w14:textId="3BBF4011" w:rsidR="00743BF4" w:rsidRPr="00C86153" w:rsidRDefault="00232CC5" w:rsidP="00743BF4">
      <w:r>
        <w:t>Nedfällbar sitt</w:t>
      </w:r>
      <w:r w:rsidR="00E60695">
        <w:t>s</w:t>
      </w:r>
      <w:r>
        <w:t xml:space="preserve"> </w:t>
      </w:r>
      <w:r w:rsidR="00E60695">
        <w:t xml:space="preserve">&amp; </w:t>
      </w:r>
      <w:r w:rsidR="00CE0FCE">
        <w:t>handledare</w:t>
      </w:r>
      <w:r w:rsidR="00E60695">
        <w:t xml:space="preserve">       </w:t>
      </w:r>
      <w:r w:rsidR="00E60695">
        <w:t>Nedfällbar sitt</w:t>
      </w:r>
      <w:r w:rsidR="00E60695">
        <w:t>s</w:t>
      </w:r>
      <w:r w:rsidR="00E60695">
        <w:t xml:space="preserve"> &amp; handledare</w:t>
      </w:r>
      <w:r w:rsidR="00743BF4">
        <w:t xml:space="preserve">       </w:t>
      </w:r>
      <w:r w:rsidR="00743BF4">
        <w:t>Nedfällbar sitt</w:t>
      </w:r>
      <w:r w:rsidR="00743BF4">
        <w:t>s</w:t>
      </w:r>
      <w:r w:rsidR="00743BF4">
        <w:t xml:space="preserve"> &amp; handledare.</w:t>
      </w:r>
    </w:p>
    <w:p w14:paraId="5EADA47F" w14:textId="4D7BC06A" w:rsidR="00743BF4" w:rsidRDefault="00743BF4" w:rsidP="00232CC5">
      <w:r>
        <w:t xml:space="preserve">(gå till din närmaste hiss om du vill se </w:t>
      </w:r>
      <w:r w:rsidR="00234D7E">
        <w:t xml:space="preserve">lite större </w:t>
      </w:r>
      <w:r>
        <w:t>bilder)</w:t>
      </w:r>
    </w:p>
    <w:p w14:paraId="30665217" w14:textId="77777777" w:rsidR="00743BF4" w:rsidRDefault="00743BF4" w:rsidP="00232CC5"/>
    <w:p w14:paraId="7D8AF090" w14:textId="3608FF7D" w:rsidR="00232CC5" w:rsidRDefault="00743BF4" w:rsidP="00232CC5">
      <w:r>
        <w:t>---------------------------------------</w:t>
      </w:r>
      <w:r w:rsidR="00234D7E">
        <w:t>--------------------------------------------------------</w:t>
      </w:r>
    </w:p>
    <w:p w14:paraId="18096D4D" w14:textId="77777777" w:rsidR="00743BF4" w:rsidRDefault="00743BF4" w:rsidP="00CE0FCE">
      <w:pPr>
        <w:rPr>
          <w:sz w:val="36"/>
          <w:szCs w:val="36"/>
        </w:rPr>
      </w:pPr>
    </w:p>
    <w:p w14:paraId="03DEECCE" w14:textId="468C864F" w:rsidR="00E60695" w:rsidRPr="00743BF4" w:rsidRDefault="00743BF4" w:rsidP="00CE0FCE">
      <w:pPr>
        <w:rPr>
          <w:sz w:val="36"/>
          <w:szCs w:val="36"/>
        </w:rPr>
      </w:pPr>
      <w:r w:rsidRPr="00743BF4">
        <w:rPr>
          <w:sz w:val="36"/>
          <w:szCs w:val="36"/>
        </w:rPr>
        <w:t>Jag tycker alternativ ________ är bäst.</w:t>
      </w:r>
    </w:p>
    <w:p w14:paraId="5895DB6D" w14:textId="77777777" w:rsidR="00743BF4" w:rsidRDefault="00743BF4" w:rsidP="00CE0FCE"/>
    <w:p w14:paraId="5CBA998C" w14:textId="15CB4E8E" w:rsidR="00275835" w:rsidRDefault="00743BF4" w:rsidP="000464B1">
      <w:pPr>
        <w:tabs>
          <w:tab w:val="left" w:pos="6495"/>
        </w:tabs>
      </w:pPr>
      <w:r>
        <w:t xml:space="preserve">Jag bor på Djäknegatan_____________ </w:t>
      </w:r>
    </w:p>
    <w:p w14:paraId="6B580808" w14:textId="77777777" w:rsidR="00743BF4" w:rsidRDefault="00743BF4" w:rsidP="000464B1">
      <w:pPr>
        <w:tabs>
          <w:tab w:val="left" w:pos="6495"/>
        </w:tabs>
      </w:pPr>
    </w:p>
    <w:p w14:paraId="451D3D99" w14:textId="77777777" w:rsidR="00743BF4" w:rsidRDefault="00743BF4" w:rsidP="000464B1">
      <w:pPr>
        <w:tabs>
          <w:tab w:val="left" w:pos="6495"/>
        </w:tabs>
      </w:pPr>
    </w:p>
    <w:sectPr w:rsidR="00743BF4" w:rsidSect="00232CC5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821C3" w14:textId="77777777" w:rsidR="00073DAD" w:rsidRDefault="00073DAD" w:rsidP="00730081">
      <w:pPr>
        <w:spacing w:after="0" w:line="240" w:lineRule="auto"/>
      </w:pPr>
      <w:r>
        <w:separator/>
      </w:r>
    </w:p>
  </w:endnote>
  <w:endnote w:type="continuationSeparator" w:id="0">
    <w:p w14:paraId="20B4F991" w14:textId="77777777" w:rsidR="00073DAD" w:rsidRDefault="00073DAD" w:rsidP="00730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A9356" w14:textId="77777777" w:rsidR="00073DAD" w:rsidRDefault="00073DAD" w:rsidP="00730081">
      <w:pPr>
        <w:spacing w:after="0" w:line="240" w:lineRule="auto"/>
      </w:pPr>
      <w:r>
        <w:separator/>
      </w:r>
    </w:p>
  </w:footnote>
  <w:footnote w:type="continuationSeparator" w:id="0">
    <w:p w14:paraId="6DE91AE0" w14:textId="77777777" w:rsidR="00073DAD" w:rsidRDefault="00073DAD" w:rsidP="00730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04D21"/>
    <w:multiLevelType w:val="hybridMultilevel"/>
    <w:tmpl w:val="E9A62A9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49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431"/>
    <w:rsid w:val="000464B1"/>
    <w:rsid w:val="00073DAD"/>
    <w:rsid w:val="000B73F6"/>
    <w:rsid w:val="00102C07"/>
    <w:rsid w:val="001650F8"/>
    <w:rsid w:val="00190164"/>
    <w:rsid w:val="001D1DCD"/>
    <w:rsid w:val="00232CC5"/>
    <w:rsid w:val="00234D7E"/>
    <w:rsid w:val="00244AE2"/>
    <w:rsid w:val="0025234C"/>
    <w:rsid w:val="00257AAC"/>
    <w:rsid w:val="00275835"/>
    <w:rsid w:val="003A7F13"/>
    <w:rsid w:val="003C7553"/>
    <w:rsid w:val="004343E5"/>
    <w:rsid w:val="00501242"/>
    <w:rsid w:val="005E1BA8"/>
    <w:rsid w:val="00644033"/>
    <w:rsid w:val="00730081"/>
    <w:rsid w:val="00743BF4"/>
    <w:rsid w:val="007C20C8"/>
    <w:rsid w:val="008C02FD"/>
    <w:rsid w:val="00941004"/>
    <w:rsid w:val="00A02947"/>
    <w:rsid w:val="00C86153"/>
    <w:rsid w:val="00CC5368"/>
    <w:rsid w:val="00CD0431"/>
    <w:rsid w:val="00CE0FCE"/>
    <w:rsid w:val="00E60695"/>
    <w:rsid w:val="00EB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46C89"/>
  <w15:chartTrackingRefBased/>
  <w15:docId w15:val="{6E17DB21-2A03-40CC-9B2F-DEE549C02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CC536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C5368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C86153"/>
    <w:rPr>
      <w:color w:val="954F72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501242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730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30081"/>
  </w:style>
  <w:style w:type="paragraph" w:styleId="Sidfot">
    <w:name w:val="footer"/>
    <w:basedOn w:val="Normal"/>
    <w:link w:val="SidfotChar"/>
    <w:uiPriority w:val="99"/>
    <w:unhideWhenUsed/>
    <w:rsid w:val="00730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30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Kyrkan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Söderberg</dc:creator>
  <cp:keywords/>
  <dc:description/>
  <cp:lastModifiedBy>Per Söderberg</cp:lastModifiedBy>
  <cp:revision>2</cp:revision>
  <dcterms:created xsi:type="dcterms:W3CDTF">2023-07-10T10:13:00Z</dcterms:created>
  <dcterms:modified xsi:type="dcterms:W3CDTF">2023-07-10T10:13:00Z</dcterms:modified>
</cp:coreProperties>
</file>